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D51A00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 </w:t>
      </w:r>
    </w:p>
    <w:p w:rsidR="00D51A00" w:rsidRPr="00D51A00" w:rsidRDefault="00D51A00" w:rsidP="00D51A0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 Zestaw laserowy  TOPTICA </w:t>
      </w:r>
      <w:proofErr w:type="spellStart"/>
      <w:r w:rsidRPr="00D51A00">
        <w:rPr>
          <w:rFonts w:ascii="Times New Roman" w:hAnsi="Times New Roman"/>
        </w:rPr>
        <w:t>Photonics</w:t>
      </w:r>
      <w:proofErr w:type="spellEnd"/>
      <w:r w:rsidRPr="00D51A00">
        <w:rPr>
          <w:rFonts w:ascii="Times New Roman" w:hAnsi="Times New Roman"/>
        </w:rPr>
        <w:t xml:space="preserve"> AG  DLC CTL 1550 z</w:t>
      </w:r>
      <w:r>
        <w:rPr>
          <w:rFonts w:ascii="Times New Roman" w:hAnsi="Times New Roman"/>
        </w:rPr>
        <w:t xml:space="preserve"> izolatorem optycznym </w:t>
      </w:r>
      <w:r w:rsidRPr="00D51A00">
        <w:rPr>
          <w:rFonts w:ascii="Times New Roman" w:hAnsi="Times New Roman"/>
        </w:rPr>
        <w:t xml:space="preserve"> -  1 szt.</w:t>
      </w:r>
    </w:p>
    <w:p w:rsidR="00D51A00" w:rsidRPr="00D51A00" w:rsidRDefault="00D51A00" w:rsidP="00D51A0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Opis parametrów:</w:t>
      </w:r>
    </w:p>
    <w:p w:rsidR="00D51A00" w:rsidRPr="00D51A00" w:rsidRDefault="00D51A00" w:rsidP="00D51A0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Głowica lasera:</w:t>
      </w:r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Zakres przestrajania: 1520 – 1630 </w:t>
      </w:r>
      <w:proofErr w:type="spellStart"/>
      <w:r w:rsidRPr="00D51A00">
        <w:rPr>
          <w:rFonts w:ascii="Times New Roman" w:hAnsi="Times New Roman"/>
        </w:rPr>
        <w:t>nm</w:t>
      </w:r>
      <w:proofErr w:type="spellEnd"/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Zakres pracy </w:t>
      </w:r>
      <w:proofErr w:type="spellStart"/>
      <w:r w:rsidRPr="00D51A00">
        <w:rPr>
          <w:rFonts w:ascii="Times New Roman" w:hAnsi="Times New Roman"/>
        </w:rPr>
        <w:t>jednomodowej</w:t>
      </w:r>
      <w:proofErr w:type="spellEnd"/>
      <w:r w:rsidRPr="00D51A00">
        <w:rPr>
          <w:rFonts w:ascii="Times New Roman" w:hAnsi="Times New Roman"/>
        </w:rPr>
        <w:t>: pełen zakres przestrajania</w:t>
      </w:r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Bezwzględna dokładność długości fali: &lt;150 </w:t>
      </w:r>
      <w:proofErr w:type="spellStart"/>
      <w:r w:rsidRPr="00D51A00">
        <w:rPr>
          <w:rFonts w:ascii="Times New Roman" w:hAnsi="Times New Roman"/>
        </w:rPr>
        <w:t>pm</w:t>
      </w:r>
      <w:proofErr w:type="spellEnd"/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Względna dokładność długości fali (powtarzalność): &lt;10 </w:t>
      </w:r>
      <w:proofErr w:type="spellStart"/>
      <w:r w:rsidRPr="00D51A00">
        <w:rPr>
          <w:rFonts w:ascii="Times New Roman" w:hAnsi="Times New Roman"/>
        </w:rPr>
        <w:t>pm</w:t>
      </w:r>
      <w:proofErr w:type="spellEnd"/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proofErr w:type="spellStart"/>
      <w:r w:rsidRPr="00D51A00">
        <w:rPr>
          <w:rFonts w:ascii="Times New Roman" w:hAnsi="Times New Roman"/>
        </w:rPr>
        <w:t>Krótkoczasowa</w:t>
      </w:r>
      <w:proofErr w:type="spellEnd"/>
      <w:r w:rsidRPr="00D51A00">
        <w:rPr>
          <w:rFonts w:ascii="Times New Roman" w:hAnsi="Times New Roman"/>
        </w:rPr>
        <w:t xml:space="preserve"> szerokość linii laserowej (5 µs): &lt;10 </w:t>
      </w:r>
      <w:proofErr w:type="spellStart"/>
      <w:r w:rsidRPr="00D51A00">
        <w:rPr>
          <w:rFonts w:ascii="Times New Roman" w:hAnsi="Times New Roman"/>
        </w:rPr>
        <w:t>kHz</w:t>
      </w:r>
      <w:proofErr w:type="spellEnd"/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Szybkość przestrajania: max 10 </w:t>
      </w:r>
      <w:proofErr w:type="spellStart"/>
      <w:r w:rsidRPr="00D51A00">
        <w:rPr>
          <w:rFonts w:ascii="Times New Roman" w:hAnsi="Times New Roman"/>
        </w:rPr>
        <w:t>nm</w:t>
      </w:r>
      <w:proofErr w:type="spellEnd"/>
      <w:r w:rsidRPr="00D51A00">
        <w:rPr>
          <w:rFonts w:ascii="Times New Roman" w:hAnsi="Times New Roman"/>
        </w:rPr>
        <w:t>/s</w:t>
      </w:r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Rozdzielczość kroku motoru: 8 </w:t>
      </w:r>
      <w:proofErr w:type="spellStart"/>
      <w:r w:rsidRPr="00D51A00">
        <w:rPr>
          <w:rFonts w:ascii="Times New Roman" w:hAnsi="Times New Roman"/>
        </w:rPr>
        <w:t>pm</w:t>
      </w:r>
      <w:proofErr w:type="spellEnd"/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Zakres przestrajania przesuwu piezoelektrycznego (PZT): do 35 </w:t>
      </w:r>
      <w:proofErr w:type="spellStart"/>
      <w:r w:rsidRPr="00D51A00">
        <w:rPr>
          <w:rFonts w:ascii="Times New Roman" w:hAnsi="Times New Roman"/>
        </w:rPr>
        <w:t>GHz</w:t>
      </w:r>
      <w:proofErr w:type="spellEnd"/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Rozdzielczość kroku PZT: &lt;5 </w:t>
      </w:r>
      <w:proofErr w:type="spellStart"/>
      <w:r w:rsidRPr="00D51A00">
        <w:rPr>
          <w:rFonts w:ascii="Times New Roman" w:hAnsi="Times New Roman"/>
        </w:rPr>
        <w:t>kHz</w:t>
      </w:r>
      <w:proofErr w:type="spellEnd"/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Moc wyjściowa: max 50 </w:t>
      </w:r>
      <w:proofErr w:type="spellStart"/>
      <w:r w:rsidRPr="00D51A00">
        <w:rPr>
          <w:rFonts w:ascii="Times New Roman" w:hAnsi="Times New Roman"/>
        </w:rPr>
        <w:t>mW</w:t>
      </w:r>
      <w:proofErr w:type="spellEnd"/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Wiązka wyjściowa: TEM</w:t>
      </w:r>
      <w:r w:rsidRPr="00D51A00">
        <w:rPr>
          <w:rFonts w:ascii="Times New Roman" w:hAnsi="Times New Roman"/>
          <w:vertAlign w:val="subscript"/>
        </w:rPr>
        <w:t>00</w:t>
      </w:r>
      <w:r w:rsidRPr="00D51A00">
        <w:rPr>
          <w:rFonts w:ascii="Times New Roman" w:hAnsi="Times New Roman"/>
        </w:rPr>
        <w:t>, rozmiar pomiędzy 1x1 a 1x3 mm, polaryzacja liniowa</w:t>
      </w:r>
    </w:p>
    <w:p w:rsid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</w:pPr>
      <w:r w:rsidRPr="00D51A00">
        <w:rPr>
          <w:rFonts w:ascii="Times New Roman" w:hAnsi="Times New Roman"/>
        </w:rPr>
        <w:t>Możliwość szybkiej modulacji prądu diody laserowej</w:t>
      </w:r>
      <w:r>
        <w:t xml:space="preserve"> (wejścia DC i AC)</w:t>
      </w:r>
    </w:p>
    <w:p w:rsidR="00D51A00" w:rsidRPr="00D51A00" w:rsidRDefault="00D51A00" w:rsidP="00D51A0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Kaseta sterująca:</w:t>
      </w:r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Zasilanie: 230 VAC, 50 Hz, </w:t>
      </w:r>
      <w:proofErr w:type="spellStart"/>
      <w:r w:rsidRPr="00D51A00">
        <w:rPr>
          <w:rFonts w:ascii="Times New Roman" w:hAnsi="Times New Roman"/>
        </w:rPr>
        <w:t>max</w:t>
      </w:r>
      <w:proofErr w:type="spellEnd"/>
      <w:r w:rsidRPr="00D51A00">
        <w:rPr>
          <w:rFonts w:ascii="Times New Roman" w:hAnsi="Times New Roman"/>
        </w:rPr>
        <w:t>. 250 W</w:t>
      </w:r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Ekran dotykowy: 7”, 800 x 480 pikseli</w:t>
      </w:r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Wyjścia: Ethernet, USB</w:t>
      </w:r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Wejścia analogowe: 2x BNC (24 bity, DC – 300 </w:t>
      </w:r>
      <w:proofErr w:type="spellStart"/>
      <w:r w:rsidRPr="00D51A00">
        <w:rPr>
          <w:rFonts w:ascii="Times New Roman" w:hAnsi="Times New Roman"/>
        </w:rPr>
        <w:t>kHz</w:t>
      </w:r>
      <w:proofErr w:type="spellEnd"/>
      <w:r w:rsidRPr="00D51A00">
        <w:rPr>
          <w:rFonts w:ascii="Times New Roman" w:hAnsi="Times New Roman"/>
        </w:rPr>
        <w:t xml:space="preserve">), 2x BNC (16/10 bitów, DC – 300 </w:t>
      </w:r>
      <w:proofErr w:type="spellStart"/>
      <w:r w:rsidRPr="00D51A00">
        <w:rPr>
          <w:rFonts w:ascii="Times New Roman" w:hAnsi="Times New Roman"/>
        </w:rPr>
        <w:t>kHz</w:t>
      </w:r>
      <w:proofErr w:type="spellEnd"/>
      <w:r w:rsidRPr="00D51A00">
        <w:rPr>
          <w:rFonts w:ascii="Times New Roman" w:hAnsi="Times New Roman"/>
        </w:rPr>
        <w:t xml:space="preserve">/1.7 </w:t>
      </w:r>
      <w:proofErr w:type="spellStart"/>
      <w:r w:rsidRPr="00D51A00">
        <w:rPr>
          <w:rFonts w:ascii="Times New Roman" w:hAnsi="Times New Roman"/>
        </w:rPr>
        <w:t>MHz</w:t>
      </w:r>
      <w:proofErr w:type="spellEnd"/>
      <w:r w:rsidRPr="00D51A00">
        <w:rPr>
          <w:rFonts w:ascii="Times New Roman" w:hAnsi="Times New Roman"/>
        </w:rPr>
        <w:t xml:space="preserve">); max ±4 V; 10 </w:t>
      </w:r>
      <w:proofErr w:type="spellStart"/>
      <w:r w:rsidRPr="00D51A00">
        <w:rPr>
          <w:rFonts w:ascii="Times New Roman" w:hAnsi="Times New Roman"/>
        </w:rPr>
        <w:t>kΩ</w:t>
      </w:r>
      <w:proofErr w:type="spellEnd"/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Wyjścia analogowe: 2x BNC (16 bitów, DC – 300 </w:t>
      </w:r>
      <w:proofErr w:type="spellStart"/>
      <w:r w:rsidRPr="00D51A00">
        <w:rPr>
          <w:rFonts w:ascii="Times New Roman" w:hAnsi="Times New Roman"/>
        </w:rPr>
        <w:t>kHz</w:t>
      </w:r>
      <w:proofErr w:type="spellEnd"/>
      <w:r w:rsidRPr="00D51A00">
        <w:rPr>
          <w:rFonts w:ascii="Times New Roman" w:hAnsi="Times New Roman"/>
        </w:rPr>
        <w:t xml:space="preserve">); max </w:t>
      </w:r>
      <w:proofErr w:type="spellStart"/>
      <w:r w:rsidRPr="00D51A00">
        <w:rPr>
          <w:rFonts w:ascii="Times New Roman" w:hAnsi="Times New Roman"/>
        </w:rPr>
        <w:t>max</w:t>
      </w:r>
      <w:proofErr w:type="spellEnd"/>
      <w:r w:rsidRPr="00D51A00">
        <w:rPr>
          <w:rFonts w:ascii="Times New Roman" w:hAnsi="Times New Roman"/>
        </w:rPr>
        <w:t xml:space="preserve"> ±4 V; 50 Ω</w:t>
      </w:r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Wejścia cyfrowe: 4x TTL, 10 </w:t>
      </w:r>
      <w:proofErr w:type="spellStart"/>
      <w:r w:rsidRPr="00D51A00">
        <w:rPr>
          <w:rFonts w:ascii="Times New Roman" w:hAnsi="Times New Roman"/>
        </w:rPr>
        <w:t>kΩ</w:t>
      </w:r>
      <w:proofErr w:type="spellEnd"/>
      <w:r w:rsidRPr="00D51A00">
        <w:rPr>
          <w:rFonts w:ascii="Times New Roman" w:hAnsi="Times New Roman"/>
        </w:rPr>
        <w:t xml:space="preserve">, </w:t>
      </w:r>
      <w:proofErr w:type="spellStart"/>
      <w:r w:rsidRPr="00D51A00">
        <w:rPr>
          <w:rFonts w:ascii="Times New Roman" w:hAnsi="Times New Roman"/>
        </w:rPr>
        <w:t>Sub-HD</w:t>
      </w:r>
      <w:proofErr w:type="spellEnd"/>
      <w:r w:rsidRPr="00D51A00">
        <w:rPr>
          <w:rFonts w:ascii="Times New Roman" w:hAnsi="Times New Roman"/>
        </w:rPr>
        <w:t xml:space="preserve"> 15-pin</w:t>
      </w:r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Wyjścia cyfrowe: 4x TTL, 50 </w:t>
      </w:r>
      <w:proofErr w:type="spellStart"/>
      <w:r w:rsidRPr="00D51A00">
        <w:rPr>
          <w:rFonts w:ascii="Times New Roman" w:hAnsi="Times New Roman"/>
        </w:rPr>
        <w:t>kΩ</w:t>
      </w:r>
      <w:proofErr w:type="spellEnd"/>
      <w:r w:rsidRPr="00D51A00">
        <w:rPr>
          <w:rFonts w:ascii="Times New Roman" w:hAnsi="Times New Roman"/>
        </w:rPr>
        <w:t xml:space="preserve">, </w:t>
      </w:r>
      <w:proofErr w:type="spellStart"/>
      <w:r w:rsidRPr="00D51A00">
        <w:rPr>
          <w:rFonts w:ascii="Times New Roman" w:hAnsi="Times New Roman"/>
        </w:rPr>
        <w:t>Sub-HD</w:t>
      </w:r>
      <w:proofErr w:type="spellEnd"/>
      <w:r w:rsidRPr="00D51A00">
        <w:rPr>
          <w:rFonts w:ascii="Times New Roman" w:hAnsi="Times New Roman"/>
        </w:rPr>
        <w:t xml:space="preserve"> 15-pin</w:t>
      </w:r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Moduł kontroli prądu diody laserowej (CC-500)</w:t>
      </w:r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Natężenie prądu: wybór 2x 245 </w:t>
      </w:r>
      <w:proofErr w:type="spellStart"/>
      <w:r w:rsidRPr="00D51A00">
        <w:rPr>
          <w:rFonts w:ascii="Times New Roman" w:hAnsi="Times New Roman"/>
        </w:rPr>
        <w:t>mA</w:t>
      </w:r>
      <w:proofErr w:type="spellEnd"/>
      <w:r w:rsidRPr="00D51A00">
        <w:rPr>
          <w:rFonts w:ascii="Times New Roman" w:hAnsi="Times New Roman"/>
        </w:rPr>
        <w:t xml:space="preserve"> lub 1x 490 </w:t>
      </w:r>
      <w:proofErr w:type="spellStart"/>
      <w:r w:rsidRPr="00D51A00">
        <w:rPr>
          <w:rFonts w:ascii="Times New Roman" w:hAnsi="Times New Roman"/>
        </w:rPr>
        <w:t>mA</w:t>
      </w:r>
      <w:proofErr w:type="spellEnd"/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Napięcie: 7 V dla 360 </w:t>
      </w:r>
      <w:proofErr w:type="spellStart"/>
      <w:r w:rsidRPr="00D51A00">
        <w:rPr>
          <w:rFonts w:ascii="Times New Roman" w:hAnsi="Times New Roman"/>
        </w:rPr>
        <w:t>mA</w:t>
      </w:r>
      <w:proofErr w:type="spellEnd"/>
      <w:r w:rsidRPr="00D51A00">
        <w:rPr>
          <w:rFonts w:ascii="Times New Roman" w:hAnsi="Times New Roman"/>
        </w:rPr>
        <w:t xml:space="preserve">, 5 V dla 490 </w:t>
      </w:r>
      <w:proofErr w:type="spellStart"/>
      <w:r w:rsidRPr="00D51A00">
        <w:rPr>
          <w:rFonts w:ascii="Times New Roman" w:hAnsi="Times New Roman"/>
        </w:rPr>
        <w:t>mA</w:t>
      </w:r>
      <w:proofErr w:type="spellEnd"/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Minimalna zmiana natężenia prądu: 0.015 </w:t>
      </w:r>
      <w:proofErr w:type="spellStart"/>
      <w:r w:rsidRPr="00D51A00">
        <w:rPr>
          <w:rFonts w:ascii="Times New Roman" w:hAnsi="Times New Roman"/>
        </w:rPr>
        <w:t>μA</w:t>
      </w:r>
      <w:proofErr w:type="spellEnd"/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Gęstość szumu prądu: 280 </w:t>
      </w:r>
      <w:proofErr w:type="spellStart"/>
      <w:r w:rsidRPr="00D51A00">
        <w:rPr>
          <w:rFonts w:ascii="Times New Roman" w:hAnsi="Times New Roman"/>
        </w:rPr>
        <w:t>pA</w:t>
      </w:r>
      <w:proofErr w:type="spellEnd"/>
      <w:r w:rsidRPr="00D51A00">
        <w:rPr>
          <w:rFonts w:ascii="Times New Roman" w:hAnsi="Times New Roman"/>
        </w:rPr>
        <w:t xml:space="preserve"> Hz</w:t>
      </w:r>
      <w:r w:rsidRPr="00D51A00">
        <w:rPr>
          <w:rFonts w:ascii="Times New Roman" w:hAnsi="Times New Roman"/>
          <w:vertAlign w:val="superscript"/>
        </w:rPr>
        <w:t>-1/2</w:t>
      </w:r>
      <w:r w:rsidRPr="00D51A00">
        <w:rPr>
          <w:rFonts w:ascii="Times New Roman" w:hAnsi="Times New Roman"/>
        </w:rPr>
        <w:t xml:space="preserve"> dla 1 </w:t>
      </w:r>
      <w:proofErr w:type="spellStart"/>
      <w:r w:rsidRPr="00D51A00">
        <w:rPr>
          <w:rFonts w:ascii="Times New Roman" w:hAnsi="Times New Roman"/>
        </w:rPr>
        <w:t>kHz</w:t>
      </w:r>
      <w:proofErr w:type="spellEnd"/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Szum prądu dla niskich częstości (0.1 Hz – 10 Hz): &lt; 50 </w:t>
      </w:r>
      <w:proofErr w:type="spellStart"/>
      <w:r w:rsidRPr="00D51A00">
        <w:rPr>
          <w:rFonts w:ascii="Times New Roman" w:hAnsi="Times New Roman"/>
        </w:rPr>
        <w:t>nA</w:t>
      </w:r>
      <w:r w:rsidRPr="00D51A00">
        <w:rPr>
          <w:rFonts w:ascii="Times New Roman" w:hAnsi="Times New Roman"/>
          <w:vertAlign w:val="subscript"/>
        </w:rPr>
        <w:t>p-p</w:t>
      </w:r>
      <w:proofErr w:type="spellEnd"/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>Współczynnik temperaturowy prądu (po 1 godzinie od włączenia): typowo &lt;3 ppm/K</w:t>
      </w:r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>Długoczasowa stabilność natężenia prądu (po 1 godzinie od włączenia): &lt;100 ppm kh</w:t>
      </w:r>
      <w:r w:rsidRPr="00D51A00">
        <w:rPr>
          <w:rFonts w:ascii="Times New Roman" w:hAnsi="Times New Roman"/>
          <w:vertAlign w:val="superscript"/>
        </w:rPr>
        <w:t>-1/2</w:t>
      </w:r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Pasmo przenoszenia modulacji prądu (-3 </w:t>
      </w:r>
      <w:proofErr w:type="spellStart"/>
      <w:r w:rsidRPr="00D51A00">
        <w:rPr>
          <w:rFonts w:ascii="Times New Roman" w:hAnsi="Times New Roman"/>
        </w:rPr>
        <w:t>dB</w:t>
      </w:r>
      <w:proofErr w:type="spellEnd"/>
      <w:r w:rsidRPr="00D51A00">
        <w:rPr>
          <w:rFonts w:ascii="Times New Roman" w:hAnsi="Times New Roman"/>
        </w:rPr>
        <w:t xml:space="preserve">, 45°): 15 </w:t>
      </w:r>
      <w:proofErr w:type="spellStart"/>
      <w:r w:rsidRPr="00D51A00">
        <w:rPr>
          <w:rFonts w:ascii="Times New Roman" w:hAnsi="Times New Roman"/>
        </w:rPr>
        <w:t>kHz</w:t>
      </w:r>
      <w:proofErr w:type="spellEnd"/>
      <w:r w:rsidRPr="00D51A00">
        <w:rPr>
          <w:rFonts w:ascii="Times New Roman" w:hAnsi="Times New Roman"/>
        </w:rPr>
        <w:t xml:space="preserve"> – 30 </w:t>
      </w:r>
      <w:proofErr w:type="spellStart"/>
      <w:r w:rsidRPr="00D51A00">
        <w:rPr>
          <w:rFonts w:ascii="Times New Roman" w:hAnsi="Times New Roman"/>
        </w:rPr>
        <w:t>kHz</w:t>
      </w:r>
      <w:proofErr w:type="spellEnd"/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Pasmo przenoszenia dla stabilizacji mocy: 4 </w:t>
      </w:r>
      <w:proofErr w:type="spellStart"/>
      <w:r w:rsidRPr="00D51A00">
        <w:rPr>
          <w:rFonts w:ascii="Times New Roman" w:hAnsi="Times New Roman"/>
        </w:rPr>
        <w:t>kHz</w:t>
      </w:r>
      <w:proofErr w:type="spellEnd"/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Moduł kontroli temperatury diody laserowej (TC)</w:t>
      </w:r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>Natężenie prądu (TEC): 3 A</w:t>
      </w:r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>Napięcie (TEC): 3 V dla 3 A / 12 V dla 3 A</w:t>
      </w:r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Minimalna zmiana nastawy temperatury: 50 </w:t>
      </w:r>
      <w:r w:rsidRPr="00D51A00">
        <w:rPr>
          <w:rFonts w:ascii="Times New Roman" w:hAnsi="Times New Roman"/>
          <w:lang w:val="en-US"/>
        </w:rPr>
        <w:t>μ</w:t>
      </w:r>
      <w:r w:rsidRPr="00D51A00">
        <w:rPr>
          <w:rFonts w:ascii="Times New Roman" w:hAnsi="Times New Roman"/>
        </w:rPr>
        <w:t>K</w:t>
      </w:r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Szum temperatury (100 </w:t>
      </w:r>
      <w:r w:rsidRPr="00D51A00">
        <w:rPr>
          <w:rFonts w:ascii="Times New Roman" w:hAnsi="Times New Roman"/>
          <w:lang w:val="en-US"/>
        </w:rPr>
        <w:t>μ</w:t>
      </w:r>
      <w:r w:rsidRPr="00D51A00">
        <w:rPr>
          <w:rFonts w:ascii="Times New Roman" w:hAnsi="Times New Roman"/>
        </w:rPr>
        <w:t xml:space="preserve">Hz – 1 Hz): &lt;300 </w:t>
      </w:r>
      <w:r w:rsidRPr="00D51A00">
        <w:rPr>
          <w:rFonts w:ascii="Times New Roman" w:hAnsi="Times New Roman"/>
          <w:lang w:val="en-US"/>
        </w:rPr>
        <w:t>μ</w:t>
      </w:r>
      <w:proofErr w:type="spellStart"/>
      <w:r w:rsidRPr="00D51A00">
        <w:rPr>
          <w:rFonts w:ascii="Times New Roman" w:hAnsi="Times New Roman"/>
        </w:rPr>
        <w:t>K</w:t>
      </w:r>
      <w:r w:rsidRPr="00D51A00">
        <w:rPr>
          <w:rFonts w:ascii="Times New Roman" w:hAnsi="Times New Roman"/>
          <w:vertAlign w:val="subscript"/>
        </w:rPr>
        <w:t>p-p</w:t>
      </w:r>
      <w:proofErr w:type="spellEnd"/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>Powtarzalność nastawy temperatury (po 1 godzinie od włączenia): &lt;0.001 K</w:t>
      </w:r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>Współczynnik temperaturowy prądu (po 1 godzinie od włączenia): &lt;140 ppm</w:t>
      </w:r>
    </w:p>
    <w:p w:rsidR="00D51A00" w:rsidRPr="00D51A00" w:rsidRDefault="00D51A00" w:rsidP="00D51A00">
      <w:pPr>
        <w:pStyle w:val="Akapitzlist"/>
        <w:numPr>
          <w:ilvl w:val="1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Moduł kontroli napięcia na PZT (PC)</w:t>
      </w:r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>Napięcie: -1 V – +140 V</w:t>
      </w:r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Prąd: max 25 </w:t>
      </w:r>
      <w:proofErr w:type="spellStart"/>
      <w:r w:rsidRPr="00D51A00">
        <w:rPr>
          <w:rFonts w:ascii="Times New Roman" w:hAnsi="Times New Roman"/>
        </w:rPr>
        <w:t>mA</w:t>
      </w:r>
      <w:proofErr w:type="spellEnd"/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Minimalna zmiana napięcia: 0.01 </w:t>
      </w:r>
      <w:proofErr w:type="spellStart"/>
      <w:r w:rsidRPr="00D51A00">
        <w:rPr>
          <w:rFonts w:ascii="Times New Roman" w:hAnsi="Times New Roman"/>
        </w:rPr>
        <w:t>mV</w:t>
      </w:r>
      <w:proofErr w:type="spellEnd"/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lastRenderedPageBreak/>
        <w:t xml:space="preserve">Gęstość szumu napięcia: 140 </w:t>
      </w:r>
      <w:proofErr w:type="spellStart"/>
      <w:r w:rsidRPr="00D51A00">
        <w:rPr>
          <w:rFonts w:ascii="Times New Roman" w:hAnsi="Times New Roman"/>
        </w:rPr>
        <w:t>nV</w:t>
      </w:r>
      <w:proofErr w:type="spellEnd"/>
      <w:r w:rsidRPr="00D51A00">
        <w:rPr>
          <w:rFonts w:ascii="Times New Roman" w:hAnsi="Times New Roman"/>
        </w:rPr>
        <w:t xml:space="preserve"> Hz</w:t>
      </w:r>
      <w:r w:rsidRPr="00D51A00">
        <w:rPr>
          <w:rFonts w:ascii="Times New Roman" w:hAnsi="Times New Roman"/>
          <w:vertAlign w:val="superscript"/>
        </w:rPr>
        <w:t>-1/2</w:t>
      </w:r>
      <w:r w:rsidRPr="00D51A00">
        <w:rPr>
          <w:rFonts w:ascii="Times New Roman" w:hAnsi="Times New Roman"/>
        </w:rPr>
        <w:t xml:space="preserve"> dla 1 </w:t>
      </w:r>
      <w:proofErr w:type="spellStart"/>
      <w:r w:rsidRPr="00D51A00">
        <w:rPr>
          <w:rFonts w:ascii="Times New Roman" w:hAnsi="Times New Roman"/>
        </w:rPr>
        <w:t>kHz</w:t>
      </w:r>
      <w:proofErr w:type="spellEnd"/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>Współczynnik temperaturowy napięcia: &lt;40 ppm/K</w:t>
      </w:r>
    </w:p>
    <w:p w:rsidR="00D51A00" w:rsidRPr="00D51A00" w:rsidRDefault="00D51A00" w:rsidP="00D51A00">
      <w:pPr>
        <w:spacing w:after="0" w:line="240" w:lineRule="auto"/>
        <w:ind w:left="1701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Pasmo przenoszenia w przypadku braku obciążenia: 3 </w:t>
      </w:r>
      <w:proofErr w:type="spellStart"/>
      <w:r w:rsidRPr="00D51A00">
        <w:rPr>
          <w:rFonts w:ascii="Times New Roman" w:hAnsi="Times New Roman"/>
        </w:rPr>
        <w:t>kHz</w:t>
      </w:r>
      <w:proofErr w:type="spellEnd"/>
    </w:p>
    <w:p w:rsidR="00D51A00" w:rsidRPr="00D51A00" w:rsidRDefault="00D51A00" w:rsidP="00D51A0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Zestaw kabli niezbędnych do połączenia głowicy lasera z kasetą sterującą</w:t>
      </w:r>
    </w:p>
    <w:p w:rsidR="00D51A00" w:rsidRPr="00D51A00" w:rsidRDefault="00D51A00" w:rsidP="00D51A0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Izolator optyczny – 1 szt., </w:t>
      </w:r>
      <w:r>
        <w:rPr>
          <w:rFonts w:ascii="Times New Roman" w:hAnsi="Times New Roman"/>
        </w:rPr>
        <w:t>(m</w:t>
      </w:r>
      <w:r w:rsidRPr="00D51A00">
        <w:rPr>
          <w:rFonts w:ascii="Times New Roman" w:hAnsi="Times New Roman"/>
        </w:rPr>
        <w:t>odel #OK-001244</w:t>
      </w:r>
      <w:r>
        <w:rPr>
          <w:rFonts w:ascii="Times New Roman" w:hAnsi="Times New Roman"/>
        </w:rPr>
        <w:t>)</w:t>
      </w:r>
    </w:p>
    <w:p w:rsidR="00D51A00" w:rsidRPr="00D51A00" w:rsidRDefault="00D51A00" w:rsidP="00D51A00">
      <w:pPr>
        <w:spacing w:after="0" w:line="240" w:lineRule="auto"/>
        <w:ind w:left="1416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Długość fali: 1530 – 1630 </w:t>
      </w:r>
      <w:proofErr w:type="spellStart"/>
      <w:r w:rsidRPr="00D51A00">
        <w:rPr>
          <w:rFonts w:ascii="Times New Roman" w:hAnsi="Times New Roman"/>
        </w:rPr>
        <w:t>nm</w:t>
      </w:r>
      <w:proofErr w:type="spellEnd"/>
    </w:p>
    <w:p w:rsidR="00D51A00" w:rsidRPr="00D51A00" w:rsidRDefault="00D51A00" w:rsidP="00D51A00">
      <w:pPr>
        <w:spacing w:after="0" w:line="240" w:lineRule="auto"/>
        <w:ind w:left="1416"/>
        <w:rPr>
          <w:rFonts w:ascii="Times New Roman" w:hAnsi="Times New Roman"/>
        </w:rPr>
      </w:pPr>
      <w:r w:rsidRPr="00D51A00">
        <w:rPr>
          <w:rFonts w:ascii="Times New Roman" w:hAnsi="Times New Roman"/>
        </w:rPr>
        <w:t xml:space="preserve">Izolacja: 25 – 40 </w:t>
      </w:r>
      <w:proofErr w:type="spellStart"/>
      <w:r w:rsidRPr="00D51A00">
        <w:rPr>
          <w:rFonts w:ascii="Times New Roman" w:hAnsi="Times New Roman"/>
        </w:rPr>
        <w:t>dB</w:t>
      </w:r>
      <w:proofErr w:type="spellEnd"/>
    </w:p>
    <w:p w:rsidR="00D51A00" w:rsidRPr="00D51A00" w:rsidRDefault="00D51A00" w:rsidP="00D51A00">
      <w:pPr>
        <w:spacing w:after="0" w:line="240" w:lineRule="auto"/>
        <w:ind w:left="1416"/>
        <w:rPr>
          <w:rFonts w:ascii="Times New Roman" w:hAnsi="Times New Roman"/>
        </w:rPr>
      </w:pPr>
      <w:r w:rsidRPr="00D51A00">
        <w:rPr>
          <w:rFonts w:ascii="Times New Roman" w:hAnsi="Times New Roman"/>
        </w:rPr>
        <w:t>Transmisja: 95%</w:t>
      </w:r>
    </w:p>
    <w:p w:rsidR="00D51A00" w:rsidRPr="00D51A00" w:rsidRDefault="00D51A00" w:rsidP="00D51A00">
      <w:pPr>
        <w:spacing w:after="0" w:line="240" w:lineRule="auto"/>
        <w:ind w:left="1416"/>
        <w:rPr>
          <w:rFonts w:ascii="Times New Roman" w:hAnsi="Times New Roman"/>
        </w:rPr>
      </w:pPr>
      <w:r w:rsidRPr="00D51A00">
        <w:rPr>
          <w:rFonts w:ascii="Times New Roman" w:hAnsi="Times New Roman"/>
        </w:rPr>
        <w:t>Apertura: 4.7 mm</w:t>
      </w:r>
    </w:p>
    <w:p w:rsidR="00D51A00" w:rsidRPr="00D51A00" w:rsidRDefault="00D51A00" w:rsidP="00D51A00">
      <w:pPr>
        <w:spacing w:after="0" w:line="240" w:lineRule="auto"/>
        <w:ind w:left="1416"/>
        <w:rPr>
          <w:rFonts w:ascii="Times New Roman" w:hAnsi="Times New Roman"/>
        </w:rPr>
      </w:pPr>
      <w:r w:rsidRPr="00D51A00">
        <w:rPr>
          <w:rFonts w:ascii="Times New Roman" w:hAnsi="Times New Roman"/>
        </w:rPr>
        <w:t>Gęstość mocy promieniowania laserowego: max 25 W/cm</w:t>
      </w:r>
      <w:r w:rsidRPr="00D51A00">
        <w:rPr>
          <w:rFonts w:ascii="Times New Roman" w:hAnsi="Times New Roman"/>
          <w:vertAlign w:val="superscript"/>
        </w:rPr>
        <w:t>2</w:t>
      </w:r>
    </w:p>
    <w:p w:rsidR="00D51A00" w:rsidRPr="00D51A00" w:rsidRDefault="00D51A00" w:rsidP="00D51A00">
      <w:pPr>
        <w:spacing w:after="0" w:line="240" w:lineRule="auto"/>
        <w:ind w:left="1416"/>
        <w:rPr>
          <w:rFonts w:ascii="Times New Roman" w:hAnsi="Times New Roman"/>
        </w:rPr>
      </w:pPr>
      <w:r w:rsidRPr="00D51A00">
        <w:rPr>
          <w:rFonts w:ascii="Times New Roman" w:hAnsi="Times New Roman"/>
        </w:rPr>
        <w:t>Zintegrowanie izolatora z głowicą lasera CTL 155</w:t>
      </w:r>
      <w:bookmarkStart w:id="0" w:name="_GoBack"/>
      <w:bookmarkEnd w:id="0"/>
      <w:r w:rsidRPr="00D51A00">
        <w:rPr>
          <w:rFonts w:ascii="Times New Roman" w:hAnsi="Times New Roman"/>
        </w:rPr>
        <w:t xml:space="preserve">0 firmy TOPTICA </w:t>
      </w:r>
      <w:proofErr w:type="spellStart"/>
      <w:r w:rsidRPr="00D51A00">
        <w:rPr>
          <w:rFonts w:ascii="Times New Roman" w:hAnsi="Times New Roman"/>
        </w:rPr>
        <w:t>Photonics</w:t>
      </w:r>
      <w:proofErr w:type="spellEnd"/>
      <w:r w:rsidRPr="00D51A00">
        <w:rPr>
          <w:rFonts w:ascii="Times New Roman" w:hAnsi="Times New Roman"/>
        </w:rPr>
        <w:t xml:space="preserve"> AG</w:t>
      </w:r>
    </w:p>
    <w:p w:rsidR="00D51A00" w:rsidRPr="00D51A00" w:rsidRDefault="00D51A00" w:rsidP="00D51A0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Gwarancja: 1 rok</w:t>
      </w:r>
    </w:p>
    <w:p w:rsidR="00D51A00" w:rsidRPr="00D51A00" w:rsidRDefault="00D51A00" w:rsidP="00D51A0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D51A00">
        <w:rPr>
          <w:rFonts w:ascii="Times New Roman" w:hAnsi="Times New Roman"/>
        </w:rPr>
        <w:t>Termin dostawy: 10 tygodni</w:t>
      </w:r>
    </w:p>
    <w:p w:rsidR="00D51A00" w:rsidRPr="00D51A00" w:rsidRDefault="00D51A00" w:rsidP="00D51A00">
      <w:pPr>
        <w:pStyle w:val="Akapitzlist"/>
        <w:spacing w:after="0" w:line="240" w:lineRule="auto"/>
        <w:rPr>
          <w:rFonts w:ascii="Times New Roman" w:hAnsi="Times New Roman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BF69E4" w:rsidRDefault="00BF69E4" w:rsidP="004B0A25">
      <w:pPr>
        <w:spacing w:after="0" w:line="240" w:lineRule="auto"/>
        <w:rPr>
          <w:rFonts w:ascii="Times New Roman" w:hAnsi="Times New Roman"/>
        </w:rPr>
      </w:pPr>
    </w:p>
    <w:p w:rsidR="00407B91" w:rsidRDefault="00407B91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407B91" w:rsidRDefault="00407B91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(-) </w:t>
      </w:r>
      <w:r w:rsidR="005540F6">
        <w:rPr>
          <w:b/>
          <w:bCs/>
          <w:sz w:val="22"/>
          <w:szCs w:val="22"/>
        </w:rPr>
        <w:t>mgr Justyna Morzy</w:t>
      </w:r>
      <w:r w:rsidRPr="00731DD8">
        <w:rPr>
          <w:b/>
          <w:bCs/>
          <w:sz w:val="22"/>
          <w:szCs w:val="22"/>
        </w:rPr>
        <w:t xml:space="preserve">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5540F6" w:rsidP="00731DD8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KANCLERZ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4B" w:rsidRDefault="0070404B" w:rsidP="00A7048E">
      <w:pPr>
        <w:spacing w:after="0" w:line="240" w:lineRule="auto"/>
      </w:pPr>
      <w:r>
        <w:separator/>
      </w:r>
    </w:p>
  </w:endnote>
  <w:endnote w:type="continuationSeparator" w:id="0">
    <w:p w:rsidR="0070404B" w:rsidRDefault="0070404B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4B" w:rsidRDefault="0070404B" w:rsidP="00A7048E">
      <w:pPr>
        <w:spacing w:after="0" w:line="240" w:lineRule="auto"/>
      </w:pPr>
      <w:r>
        <w:separator/>
      </w:r>
    </w:p>
  </w:footnote>
  <w:footnote w:type="continuationSeparator" w:id="0">
    <w:p w:rsidR="0070404B" w:rsidRDefault="0070404B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4B" w:rsidRDefault="0070404B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404B" w:rsidRDefault="0070404B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70404B" w:rsidRDefault="0070404B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70404B" w:rsidRPr="000C7988" w:rsidRDefault="0070404B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 w:rsidR="005540F6">
      <w:rPr>
        <w:rFonts w:ascii="Times New Roman" w:hAnsi="Times New Roman" w:cs="Times New Roman"/>
        <w:b/>
        <w:sz w:val="20"/>
        <w:szCs w:val="20"/>
      </w:rPr>
      <w:t>DAN-ZO</w:t>
    </w:r>
    <w:proofErr w:type="spellEnd"/>
    <w:r w:rsidR="005540F6">
      <w:rPr>
        <w:rFonts w:ascii="Times New Roman" w:hAnsi="Times New Roman" w:cs="Times New Roman"/>
        <w:b/>
        <w:sz w:val="20"/>
        <w:szCs w:val="20"/>
      </w:rPr>
      <w:t>/443</w:t>
    </w:r>
    <w:r>
      <w:rPr>
        <w:rFonts w:ascii="Times New Roman" w:hAnsi="Times New Roman" w:cs="Times New Roman"/>
        <w:b/>
        <w:sz w:val="20"/>
        <w:szCs w:val="20"/>
      </w:rPr>
      <w:t>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Strona: </w:t>
    </w:r>
    <w:r w:rsidR="001149FC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PAGE </w:instrText>
    </w:r>
    <w:r w:rsidR="001149FC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557294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="001149FC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t>/</w:t>
    </w:r>
    <w:r w:rsidR="001149FC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="001149FC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557294">
      <w:rPr>
        <w:rStyle w:val="Numerstrony"/>
        <w:rFonts w:ascii="Times New Roman" w:hAnsi="Times New Roman" w:cs="Times New Roman"/>
        <w:b/>
        <w:noProof/>
        <w:sz w:val="20"/>
        <w:szCs w:val="20"/>
      </w:rPr>
      <w:t>2</w:t>
    </w:r>
    <w:r w:rsidR="001149FC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  <w:p w:rsidR="0070404B" w:rsidRDefault="0070404B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 xml:space="preserve">Załącznik nr 1 do </w:t>
    </w:r>
    <w:r>
      <w:rPr>
        <w:rStyle w:val="apple-style-span"/>
        <w:rFonts w:ascii="Times New Roman" w:hAnsi="Times New Roman"/>
        <w:b/>
        <w:sz w:val="20"/>
        <w:szCs w:val="20"/>
      </w:rPr>
      <w:t>zapytania ofertowego</w:t>
    </w:r>
  </w:p>
  <w:p w:rsidR="0070404B" w:rsidRPr="000C7988" w:rsidRDefault="0070404B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3977"/>
    <w:multiLevelType w:val="hybridMultilevel"/>
    <w:tmpl w:val="86AAB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B079C"/>
    <w:multiLevelType w:val="hybridMultilevel"/>
    <w:tmpl w:val="C72A1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7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20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6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5"/>
  </w:num>
  <w:num w:numId="5">
    <w:abstractNumId w:val="23"/>
  </w:num>
  <w:num w:numId="6">
    <w:abstractNumId w:val="4"/>
  </w:num>
  <w:num w:numId="7">
    <w:abstractNumId w:val="26"/>
  </w:num>
  <w:num w:numId="8">
    <w:abstractNumId w:val="20"/>
  </w:num>
  <w:num w:numId="9">
    <w:abstractNumId w:val="17"/>
  </w:num>
  <w:num w:numId="10">
    <w:abstractNumId w:val="6"/>
  </w:num>
  <w:num w:numId="11">
    <w:abstractNumId w:val="24"/>
  </w:num>
  <w:num w:numId="12">
    <w:abstractNumId w:val="22"/>
  </w:num>
  <w:num w:numId="13">
    <w:abstractNumId w:val="1"/>
  </w:num>
  <w:num w:numId="14">
    <w:abstractNumId w:val="10"/>
  </w:num>
  <w:num w:numId="15">
    <w:abstractNumId w:val="3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9"/>
  </w:num>
  <w:num w:numId="22">
    <w:abstractNumId w:val="8"/>
  </w:num>
  <w:num w:numId="23">
    <w:abstractNumId w:val="2"/>
  </w:num>
  <w:num w:numId="24">
    <w:abstractNumId w:val="18"/>
  </w:num>
  <w:num w:numId="25">
    <w:abstractNumId w:val="21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1149FC"/>
    <w:rsid w:val="001365DE"/>
    <w:rsid w:val="0016094E"/>
    <w:rsid w:val="001710DF"/>
    <w:rsid w:val="00190F73"/>
    <w:rsid w:val="001D520E"/>
    <w:rsid w:val="0020567D"/>
    <w:rsid w:val="0025403F"/>
    <w:rsid w:val="002803BD"/>
    <w:rsid w:val="00290753"/>
    <w:rsid w:val="002B5646"/>
    <w:rsid w:val="002F161B"/>
    <w:rsid w:val="0034642E"/>
    <w:rsid w:val="003651E2"/>
    <w:rsid w:val="00387DAA"/>
    <w:rsid w:val="00394F85"/>
    <w:rsid w:val="00396C0E"/>
    <w:rsid w:val="003D6B75"/>
    <w:rsid w:val="003F5D23"/>
    <w:rsid w:val="00407B91"/>
    <w:rsid w:val="004A0C45"/>
    <w:rsid w:val="004A30D2"/>
    <w:rsid w:val="004A4023"/>
    <w:rsid w:val="004B0A25"/>
    <w:rsid w:val="004B65E9"/>
    <w:rsid w:val="004C22BD"/>
    <w:rsid w:val="004F3831"/>
    <w:rsid w:val="004F6DAE"/>
    <w:rsid w:val="005422A1"/>
    <w:rsid w:val="005540F6"/>
    <w:rsid w:val="00557294"/>
    <w:rsid w:val="00560A5E"/>
    <w:rsid w:val="005C147F"/>
    <w:rsid w:val="005C52C4"/>
    <w:rsid w:val="005C6A75"/>
    <w:rsid w:val="005D0FB0"/>
    <w:rsid w:val="005E3AF0"/>
    <w:rsid w:val="0064237E"/>
    <w:rsid w:val="006B432D"/>
    <w:rsid w:val="006C6581"/>
    <w:rsid w:val="0070404B"/>
    <w:rsid w:val="00723BD3"/>
    <w:rsid w:val="00731DD8"/>
    <w:rsid w:val="007449E9"/>
    <w:rsid w:val="007508DF"/>
    <w:rsid w:val="007D4CA4"/>
    <w:rsid w:val="007F5D6D"/>
    <w:rsid w:val="008D388E"/>
    <w:rsid w:val="009208E9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65DA"/>
    <w:rsid w:val="00B857F7"/>
    <w:rsid w:val="00B966BE"/>
    <w:rsid w:val="00BF69E4"/>
    <w:rsid w:val="00C552AF"/>
    <w:rsid w:val="00C6666E"/>
    <w:rsid w:val="00C80859"/>
    <w:rsid w:val="00C80DCF"/>
    <w:rsid w:val="00CB402E"/>
    <w:rsid w:val="00D33732"/>
    <w:rsid w:val="00D5147A"/>
    <w:rsid w:val="00D51A00"/>
    <w:rsid w:val="00D61C69"/>
    <w:rsid w:val="00E24680"/>
    <w:rsid w:val="00E570D0"/>
    <w:rsid w:val="00E91F28"/>
    <w:rsid w:val="00EE2ABB"/>
    <w:rsid w:val="00F0544C"/>
    <w:rsid w:val="00F15280"/>
    <w:rsid w:val="00F77CC6"/>
    <w:rsid w:val="00F80CBB"/>
    <w:rsid w:val="00F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4</cp:revision>
  <cp:lastPrinted>2017-08-10T13:05:00Z</cp:lastPrinted>
  <dcterms:created xsi:type="dcterms:W3CDTF">2017-08-10T12:57:00Z</dcterms:created>
  <dcterms:modified xsi:type="dcterms:W3CDTF">2017-08-10T13:06:00Z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